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75E" w:rsidRPr="009B6170" w:rsidRDefault="0030275E" w:rsidP="0030275E">
      <w:pPr>
        <w:jc w:val="center"/>
        <w:rPr>
          <w:b/>
          <w:sz w:val="28"/>
          <w:szCs w:val="28"/>
        </w:rPr>
      </w:pPr>
      <w:r w:rsidRPr="009B6170">
        <w:rPr>
          <w:b/>
          <w:sz w:val="28"/>
          <w:szCs w:val="28"/>
        </w:rPr>
        <w:t>Ohlášení poplatkové povinnosti k místnímu poplatku</w:t>
      </w:r>
    </w:p>
    <w:p w:rsidR="0030275E" w:rsidRPr="00011C15" w:rsidRDefault="0030275E" w:rsidP="0030275E">
      <w:pPr>
        <w:tabs>
          <w:tab w:val="left" w:pos="2700"/>
        </w:tabs>
        <w:jc w:val="center"/>
        <w:rPr>
          <w:bCs/>
          <w:sz w:val="22"/>
          <w:szCs w:val="22"/>
        </w:rPr>
      </w:pPr>
      <w:r w:rsidRPr="00011C15">
        <w:rPr>
          <w:bCs/>
          <w:sz w:val="22"/>
          <w:szCs w:val="22"/>
        </w:rPr>
        <w:t>za provoz systému shromažďování, sběru, přepravy, třídění, využívání</w:t>
      </w:r>
    </w:p>
    <w:p w:rsidR="0030275E" w:rsidRPr="00011C15" w:rsidRDefault="0030275E" w:rsidP="0030275E">
      <w:pPr>
        <w:tabs>
          <w:tab w:val="left" w:pos="2700"/>
        </w:tabs>
        <w:jc w:val="center"/>
        <w:rPr>
          <w:bCs/>
          <w:sz w:val="22"/>
          <w:szCs w:val="22"/>
        </w:rPr>
      </w:pPr>
      <w:r w:rsidRPr="00011C15">
        <w:rPr>
          <w:bCs/>
          <w:sz w:val="22"/>
          <w:szCs w:val="22"/>
        </w:rPr>
        <w:t xml:space="preserve">a odstraňování komunálních odpadů na území </w:t>
      </w:r>
      <w:r>
        <w:rPr>
          <w:bCs/>
          <w:sz w:val="22"/>
          <w:szCs w:val="22"/>
        </w:rPr>
        <w:t xml:space="preserve">obce </w:t>
      </w:r>
      <w:proofErr w:type="spellStart"/>
      <w:r>
        <w:rPr>
          <w:bCs/>
          <w:sz w:val="22"/>
          <w:szCs w:val="22"/>
        </w:rPr>
        <w:t>Chyňava</w:t>
      </w:r>
      <w:proofErr w:type="spellEnd"/>
    </w:p>
    <w:p w:rsidR="0030275E" w:rsidRPr="00EA1DDF" w:rsidRDefault="0030275E" w:rsidP="0030275E">
      <w:pPr>
        <w:jc w:val="center"/>
        <w:rPr>
          <w:b/>
        </w:rPr>
      </w:pPr>
      <w:r>
        <w:rPr>
          <w:b/>
        </w:rPr>
        <w:t>fyzické osoby</w:t>
      </w:r>
      <w:r w:rsidRPr="00EA1DDF">
        <w:rPr>
          <w:b/>
        </w:rPr>
        <w:t>, kter</w:t>
      </w:r>
      <w:r>
        <w:rPr>
          <w:b/>
        </w:rPr>
        <w:t>á</w:t>
      </w:r>
      <w:r w:rsidRPr="00EA1DDF">
        <w:rPr>
          <w:b/>
        </w:rPr>
        <w:t xml:space="preserve"> má </w:t>
      </w:r>
      <w:r>
        <w:rPr>
          <w:b/>
        </w:rPr>
        <w:t xml:space="preserve">v obci </w:t>
      </w:r>
      <w:proofErr w:type="spellStart"/>
      <w:r>
        <w:rPr>
          <w:b/>
        </w:rPr>
        <w:t>Chyňava</w:t>
      </w:r>
      <w:proofErr w:type="spellEnd"/>
      <w:r>
        <w:rPr>
          <w:b/>
        </w:rPr>
        <w:t xml:space="preserve"> trvalý pobyt</w:t>
      </w:r>
    </w:p>
    <w:p w:rsidR="0030275E" w:rsidRDefault="0030275E" w:rsidP="0030275E">
      <w:pPr>
        <w:rPr>
          <w:b/>
          <w:bCs/>
          <w:sz w:val="22"/>
          <w:szCs w:val="22"/>
        </w:rPr>
      </w:pPr>
    </w:p>
    <w:p w:rsidR="0030275E" w:rsidRDefault="0030275E" w:rsidP="0030275E">
      <w:pPr>
        <w:rPr>
          <w:b/>
          <w:bCs/>
          <w:sz w:val="22"/>
          <w:szCs w:val="22"/>
        </w:rPr>
      </w:pPr>
    </w:p>
    <w:p w:rsidR="0030275E" w:rsidRDefault="0030275E" w:rsidP="0030275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Poplatník:</w:t>
      </w:r>
    </w:p>
    <w:p w:rsidR="0030275E" w:rsidRPr="00011C15" w:rsidRDefault="0030275E" w:rsidP="0030275E">
      <w:pPr>
        <w:jc w:val="both"/>
        <w:rPr>
          <w:b/>
          <w:sz w:val="22"/>
          <w:szCs w:val="22"/>
        </w:rPr>
      </w:pPr>
      <w:r w:rsidRPr="00011C15">
        <w:rPr>
          <w:b/>
          <w:sz w:val="22"/>
          <w:szCs w:val="22"/>
        </w:rPr>
        <w:t>Příjmení, jméno: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30275E" w:rsidRPr="00011C15" w:rsidTr="002B2F87">
        <w:tc>
          <w:tcPr>
            <w:tcW w:w="9212" w:type="dxa"/>
          </w:tcPr>
          <w:p w:rsidR="0030275E" w:rsidRPr="00011C15" w:rsidRDefault="0030275E" w:rsidP="002B2F87">
            <w:pPr>
              <w:jc w:val="both"/>
              <w:rPr>
                <w:b/>
              </w:rPr>
            </w:pPr>
          </w:p>
          <w:p w:rsidR="0030275E" w:rsidRPr="00011C15" w:rsidRDefault="0030275E" w:rsidP="002B2F87">
            <w:pPr>
              <w:jc w:val="both"/>
              <w:rPr>
                <w:b/>
              </w:rPr>
            </w:pPr>
          </w:p>
        </w:tc>
      </w:tr>
    </w:tbl>
    <w:p w:rsidR="0030275E" w:rsidRPr="00796AD5" w:rsidRDefault="0030275E" w:rsidP="0030275E">
      <w:pPr>
        <w:jc w:val="both"/>
        <w:rPr>
          <w:b/>
          <w:sz w:val="22"/>
          <w:szCs w:val="22"/>
        </w:rPr>
      </w:pPr>
    </w:p>
    <w:p w:rsidR="0030275E" w:rsidRDefault="0030275E" w:rsidP="0030275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Datum narození: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</w:tblGrid>
      <w:tr w:rsidR="0030275E" w:rsidRPr="009B32B9" w:rsidTr="002B2F87">
        <w:tc>
          <w:tcPr>
            <w:tcW w:w="3936" w:type="dxa"/>
          </w:tcPr>
          <w:p w:rsidR="0030275E" w:rsidRPr="009B32B9" w:rsidRDefault="0030275E" w:rsidP="002B2F87">
            <w:pPr>
              <w:jc w:val="both"/>
              <w:rPr>
                <w:b/>
              </w:rPr>
            </w:pPr>
          </w:p>
          <w:p w:rsidR="0030275E" w:rsidRPr="009B32B9" w:rsidRDefault="0030275E" w:rsidP="002B2F87">
            <w:pPr>
              <w:jc w:val="both"/>
              <w:rPr>
                <w:b/>
              </w:rPr>
            </w:pPr>
          </w:p>
        </w:tc>
      </w:tr>
    </w:tbl>
    <w:p w:rsidR="0030275E" w:rsidRDefault="0030275E" w:rsidP="0030275E">
      <w:pPr>
        <w:jc w:val="both"/>
        <w:rPr>
          <w:b/>
          <w:sz w:val="22"/>
          <w:szCs w:val="22"/>
        </w:rPr>
      </w:pPr>
    </w:p>
    <w:p w:rsidR="0030275E" w:rsidRPr="00011C15" w:rsidRDefault="0030275E" w:rsidP="0030275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Adresa trvalého pobytu: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30275E" w:rsidRPr="00011C15" w:rsidTr="002B2F87">
        <w:tc>
          <w:tcPr>
            <w:tcW w:w="9212" w:type="dxa"/>
          </w:tcPr>
          <w:p w:rsidR="0030275E" w:rsidRPr="00011C15" w:rsidRDefault="0030275E" w:rsidP="002B2F87">
            <w:pPr>
              <w:jc w:val="both"/>
              <w:rPr>
                <w:b/>
              </w:rPr>
            </w:pPr>
          </w:p>
          <w:p w:rsidR="0030275E" w:rsidRPr="00011C15" w:rsidRDefault="0030275E" w:rsidP="002B2F87">
            <w:pPr>
              <w:jc w:val="both"/>
              <w:rPr>
                <w:b/>
              </w:rPr>
            </w:pPr>
          </w:p>
          <w:p w:rsidR="0030275E" w:rsidRPr="00011C15" w:rsidRDefault="0030275E" w:rsidP="002B2F87">
            <w:pPr>
              <w:jc w:val="both"/>
              <w:rPr>
                <w:b/>
              </w:rPr>
            </w:pPr>
          </w:p>
        </w:tc>
      </w:tr>
    </w:tbl>
    <w:p w:rsidR="0030275E" w:rsidRPr="00796AD5" w:rsidRDefault="0030275E" w:rsidP="0030275E">
      <w:pPr>
        <w:jc w:val="both"/>
        <w:rPr>
          <w:b/>
          <w:sz w:val="22"/>
          <w:szCs w:val="22"/>
        </w:rPr>
      </w:pPr>
    </w:p>
    <w:p w:rsidR="0030275E" w:rsidRPr="00011C15" w:rsidRDefault="0030275E" w:rsidP="0030275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Doručovací adresa: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30275E" w:rsidRPr="00011C15" w:rsidTr="002B2F87">
        <w:tc>
          <w:tcPr>
            <w:tcW w:w="9212" w:type="dxa"/>
          </w:tcPr>
          <w:p w:rsidR="0030275E" w:rsidRPr="00011C15" w:rsidRDefault="0030275E" w:rsidP="002B2F87">
            <w:pPr>
              <w:jc w:val="both"/>
              <w:rPr>
                <w:b/>
              </w:rPr>
            </w:pPr>
          </w:p>
          <w:p w:rsidR="0030275E" w:rsidRPr="00011C15" w:rsidRDefault="0030275E" w:rsidP="002B2F87">
            <w:pPr>
              <w:jc w:val="both"/>
              <w:rPr>
                <w:b/>
              </w:rPr>
            </w:pPr>
          </w:p>
          <w:p w:rsidR="0030275E" w:rsidRPr="00011C15" w:rsidRDefault="0030275E" w:rsidP="002B2F87">
            <w:pPr>
              <w:jc w:val="both"/>
              <w:rPr>
                <w:b/>
              </w:rPr>
            </w:pPr>
          </w:p>
        </w:tc>
      </w:tr>
    </w:tbl>
    <w:p w:rsidR="0030275E" w:rsidRDefault="0030275E" w:rsidP="0030275E">
      <w:pPr>
        <w:tabs>
          <w:tab w:val="left" w:pos="4500"/>
        </w:tabs>
        <w:jc w:val="both"/>
        <w:rPr>
          <w:b/>
          <w:sz w:val="22"/>
          <w:szCs w:val="22"/>
        </w:rPr>
      </w:pPr>
    </w:p>
    <w:p w:rsidR="0030275E" w:rsidRDefault="0030275E" w:rsidP="0030275E">
      <w:pPr>
        <w:tabs>
          <w:tab w:val="left" w:pos="450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Telefon, e-mail</w:t>
      </w:r>
      <w:r w:rsidRPr="00FF2A39">
        <w:rPr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0"/>
      </w:tblGrid>
      <w:tr w:rsidR="0030275E" w:rsidRPr="009B32B9" w:rsidTr="002B2F87">
        <w:tc>
          <w:tcPr>
            <w:tcW w:w="9210" w:type="dxa"/>
          </w:tcPr>
          <w:p w:rsidR="0030275E" w:rsidRPr="009B32B9" w:rsidRDefault="0030275E" w:rsidP="002B2F87">
            <w:pPr>
              <w:tabs>
                <w:tab w:val="left" w:pos="4500"/>
              </w:tabs>
              <w:jc w:val="both"/>
              <w:rPr>
                <w:b/>
              </w:rPr>
            </w:pPr>
          </w:p>
          <w:p w:rsidR="0030275E" w:rsidRPr="009B32B9" w:rsidRDefault="0030275E" w:rsidP="002B2F87">
            <w:pPr>
              <w:tabs>
                <w:tab w:val="left" w:pos="4500"/>
              </w:tabs>
              <w:jc w:val="both"/>
              <w:rPr>
                <w:b/>
              </w:rPr>
            </w:pPr>
          </w:p>
        </w:tc>
      </w:tr>
    </w:tbl>
    <w:p w:rsidR="0030275E" w:rsidRPr="00FF2A39" w:rsidRDefault="0030275E" w:rsidP="0030275E">
      <w:pPr>
        <w:tabs>
          <w:tab w:val="left" w:pos="4500"/>
        </w:tabs>
        <w:jc w:val="both"/>
        <w:rPr>
          <w:b/>
          <w:sz w:val="22"/>
          <w:szCs w:val="22"/>
        </w:rPr>
      </w:pPr>
    </w:p>
    <w:p w:rsidR="0030275E" w:rsidRDefault="0030275E" w:rsidP="0030275E">
      <w:pPr>
        <w:tabs>
          <w:tab w:val="left" w:pos="450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Vznik / změna / ukončení / trvalého pobytu *</w:t>
      </w:r>
      <w:r w:rsidRPr="00011C15">
        <w:rPr>
          <w:b/>
          <w:sz w:val="22"/>
          <w:szCs w:val="22"/>
        </w:rPr>
        <w:t>:</w:t>
      </w:r>
    </w:p>
    <w:p w:rsidR="0030275E" w:rsidRDefault="0030275E" w:rsidP="0030275E">
      <w:pPr>
        <w:tabs>
          <w:tab w:val="left" w:pos="4500"/>
        </w:tabs>
        <w:jc w:val="both"/>
        <w:rPr>
          <w:b/>
          <w:sz w:val="22"/>
          <w:szCs w:val="22"/>
        </w:rPr>
      </w:pPr>
    </w:p>
    <w:p w:rsidR="0030275E" w:rsidRPr="00011C15" w:rsidRDefault="0030275E" w:rsidP="0030275E">
      <w:pPr>
        <w:tabs>
          <w:tab w:val="left" w:pos="4500"/>
        </w:tabs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>Ode dne:</w:t>
      </w:r>
      <w:r w:rsidRPr="00011C15">
        <w:rPr>
          <w:b/>
          <w:sz w:val="22"/>
          <w:szCs w:val="22"/>
        </w:rPr>
        <w:t xml:space="preserve">                                                                      </w:t>
      </w:r>
      <w:r w:rsidR="00F506A6">
        <w:rPr>
          <w:b/>
          <w:sz w:val="22"/>
          <w:szCs w:val="22"/>
        </w:rPr>
        <w:t>Člen JPO ANO/NE</w:t>
      </w:r>
    </w:p>
    <w:tbl>
      <w:tblPr>
        <w:tblW w:w="6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1276"/>
        <w:gridCol w:w="1276"/>
        <w:gridCol w:w="1276"/>
      </w:tblGrid>
      <w:tr w:rsidR="00F506A6" w:rsidRPr="00011C15" w:rsidTr="00F506A6">
        <w:tc>
          <w:tcPr>
            <w:tcW w:w="2660" w:type="dxa"/>
            <w:tcBorders>
              <w:right w:val="single" w:sz="4" w:space="0" w:color="auto"/>
            </w:tcBorders>
          </w:tcPr>
          <w:p w:rsidR="00F506A6" w:rsidRDefault="00F506A6" w:rsidP="002B2F87">
            <w:pPr>
              <w:tabs>
                <w:tab w:val="left" w:pos="4500"/>
              </w:tabs>
              <w:jc w:val="both"/>
            </w:pPr>
          </w:p>
          <w:p w:rsidR="00F506A6" w:rsidRPr="00011C15" w:rsidRDefault="00F506A6" w:rsidP="002B2F87">
            <w:pPr>
              <w:tabs>
                <w:tab w:val="left" w:pos="4500"/>
              </w:tabs>
              <w:jc w:val="both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06A6" w:rsidRPr="00011C15" w:rsidRDefault="00F506A6" w:rsidP="002B2F87">
            <w:pPr>
              <w:tabs>
                <w:tab w:val="left" w:pos="4500"/>
              </w:tabs>
              <w:jc w:val="both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06A6" w:rsidRDefault="00F506A6" w:rsidP="002B2F87">
            <w:pPr>
              <w:tabs>
                <w:tab w:val="left" w:pos="4500"/>
              </w:tabs>
              <w:jc w:val="both"/>
            </w:pPr>
          </w:p>
          <w:p w:rsidR="00F506A6" w:rsidRPr="00011C15" w:rsidRDefault="00F506A6" w:rsidP="002B2F87">
            <w:pPr>
              <w:tabs>
                <w:tab w:val="left" w:pos="4500"/>
              </w:tabs>
              <w:jc w:val="both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506A6" w:rsidRPr="00011C15" w:rsidRDefault="00F506A6" w:rsidP="002B2F87">
            <w:pPr>
              <w:tabs>
                <w:tab w:val="left" w:pos="4500"/>
              </w:tabs>
              <w:jc w:val="both"/>
            </w:pPr>
          </w:p>
        </w:tc>
      </w:tr>
    </w:tbl>
    <w:p w:rsidR="0030275E" w:rsidRPr="00FF2A39" w:rsidRDefault="0030275E" w:rsidP="0030275E">
      <w:pPr>
        <w:jc w:val="both"/>
        <w:rPr>
          <w:sz w:val="22"/>
          <w:szCs w:val="22"/>
        </w:rPr>
      </w:pPr>
    </w:p>
    <w:p w:rsidR="0030275E" w:rsidRDefault="0030275E" w:rsidP="0030275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Důvod: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0"/>
      </w:tblGrid>
      <w:tr w:rsidR="0030275E" w:rsidRPr="009B32B9" w:rsidTr="002B2F87">
        <w:tc>
          <w:tcPr>
            <w:tcW w:w="9210" w:type="dxa"/>
          </w:tcPr>
          <w:p w:rsidR="0030275E" w:rsidRPr="009B32B9" w:rsidRDefault="0030275E" w:rsidP="002B2F87">
            <w:pPr>
              <w:jc w:val="both"/>
            </w:pPr>
          </w:p>
          <w:p w:rsidR="0030275E" w:rsidRPr="009B32B9" w:rsidRDefault="0030275E" w:rsidP="002B2F87">
            <w:pPr>
              <w:jc w:val="both"/>
            </w:pPr>
          </w:p>
          <w:p w:rsidR="0030275E" w:rsidRPr="009B32B9" w:rsidRDefault="0030275E" w:rsidP="002B2F87">
            <w:pPr>
              <w:jc w:val="both"/>
            </w:pPr>
          </w:p>
        </w:tc>
      </w:tr>
    </w:tbl>
    <w:p w:rsidR="0030275E" w:rsidRPr="00FF2A39" w:rsidRDefault="0030275E" w:rsidP="0030275E">
      <w:pPr>
        <w:spacing w:before="120"/>
        <w:jc w:val="both"/>
        <w:rPr>
          <w:sz w:val="22"/>
          <w:szCs w:val="22"/>
        </w:rPr>
      </w:pPr>
    </w:p>
    <w:p w:rsidR="0030275E" w:rsidRDefault="0030275E" w:rsidP="0030275E">
      <w:pPr>
        <w:tabs>
          <w:tab w:val="left" w:pos="5220"/>
          <w:tab w:val="left" w:pos="738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Prohlašuji, že veškeré údaje jsem uvedl/a podle skutečnosti a že jsem si vědom/a důsledků v případě uvedení nepravdivých nebo neúplných údajů.</w:t>
      </w:r>
    </w:p>
    <w:p w:rsidR="0030275E" w:rsidRPr="009B6170" w:rsidRDefault="0030275E" w:rsidP="0030275E">
      <w:pPr>
        <w:tabs>
          <w:tab w:val="left" w:pos="5220"/>
          <w:tab w:val="left" w:pos="7380"/>
        </w:tabs>
        <w:jc w:val="both"/>
        <w:rPr>
          <w:b/>
          <w:sz w:val="20"/>
          <w:szCs w:val="20"/>
        </w:rPr>
      </w:pPr>
    </w:p>
    <w:p w:rsidR="0030275E" w:rsidRPr="00B824E1" w:rsidRDefault="0030275E" w:rsidP="0030275E">
      <w:pPr>
        <w:tabs>
          <w:tab w:val="left" w:pos="5220"/>
          <w:tab w:val="left" w:pos="7380"/>
        </w:tabs>
        <w:jc w:val="both"/>
        <w:rPr>
          <w:b/>
          <w:sz w:val="22"/>
          <w:szCs w:val="22"/>
        </w:rPr>
      </w:pPr>
      <w:r w:rsidRPr="00011C15">
        <w:rPr>
          <w:sz w:val="22"/>
          <w:szCs w:val="22"/>
        </w:rPr>
        <w:tab/>
      </w:r>
      <w:r w:rsidRPr="00B824E1">
        <w:rPr>
          <w:b/>
          <w:sz w:val="22"/>
          <w:szCs w:val="22"/>
        </w:rPr>
        <w:t>Datum</w:t>
      </w:r>
      <w:r w:rsidRPr="00B824E1">
        <w:rPr>
          <w:b/>
          <w:sz w:val="22"/>
          <w:szCs w:val="22"/>
        </w:rPr>
        <w:tab/>
        <w:t>Podpis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2160"/>
        <w:gridCol w:w="2444"/>
      </w:tblGrid>
      <w:tr w:rsidR="0030275E" w:rsidRPr="00011C15" w:rsidTr="002B2F87">
        <w:tc>
          <w:tcPr>
            <w:tcW w:w="4608" w:type="dxa"/>
            <w:tcBorders>
              <w:top w:val="nil"/>
              <w:left w:val="nil"/>
              <w:bottom w:val="nil"/>
            </w:tcBorders>
          </w:tcPr>
          <w:p w:rsidR="0030275E" w:rsidRPr="00011C15" w:rsidRDefault="0030275E" w:rsidP="002B2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30275E" w:rsidRPr="00011C15" w:rsidRDefault="0030275E" w:rsidP="002B2F87">
            <w:pPr>
              <w:jc w:val="both"/>
            </w:pPr>
          </w:p>
          <w:p w:rsidR="0030275E" w:rsidRPr="00011C15" w:rsidRDefault="0030275E" w:rsidP="002B2F87">
            <w:pPr>
              <w:jc w:val="both"/>
            </w:pPr>
          </w:p>
        </w:tc>
        <w:tc>
          <w:tcPr>
            <w:tcW w:w="2444" w:type="dxa"/>
          </w:tcPr>
          <w:p w:rsidR="0030275E" w:rsidRPr="00011C15" w:rsidRDefault="0030275E" w:rsidP="002B2F87">
            <w:pPr>
              <w:jc w:val="both"/>
            </w:pPr>
          </w:p>
        </w:tc>
      </w:tr>
    </w:tbl>
    <w:p w:rsidR="0030275E" w:rsidRDefault="0030275E" w:rsidP="0030275E">
      <w:pPr>
        <w:pBdr>
          <w:bottom w:val="single" w:sz="4" w:space="1" w:color="auto"/>
        </w:pBdr>
        <w:rPr>
          <w:sz w:val="22"/>
          <w:szCs w:val="22"/>
        </w:rPr>
      </w:pPr>
    </w:p>
    <w:p w:rsidR="0030275E" w:rsidRDefault="0030275E" w:rsidP="0030275E">
      <w:pPr>
        <w:pBdr>
          <w:bottom w:val="single" w:sz="4" w:space="1" w:color="auto"/>
        </w:pBdr>
        <w:rPr>
          <w:sz w:val="22"/>
          <w:szCs w:val="22"/>
        </w:rPr>
      </w:pPr>
    </w:p>
    <w:p w:rsidR="0030275E" w:rsidRPr="00B824E1" w:rsidRDefault="0030275E" w:rsidP="0030275E">
      <w:pPr>
        <w:jc w:val="both"/>
        <w:rPr>
          <w:b/>
          <w:sz w:val="22"/>
          <w:szCs w:val="22"/>
        </w:rPr>
      </w:pPr>
      <w:r w:rsidRPr="00B824E1">
        <w:rPr>
          <w:b/>
          <w:sz w:val="22"/>
          <w:szCs w:val="22"/>
        </w:rPr>
        <w:t xml:space="preserve">u nezletilých poplatníků podpis zákonného zástupce včetně jeho jména, příjmení, data narození </w:t>
      </w:r>
    </w:p>
    <w:p w:rsidR="0030275E" w:rsidRPr="00B824E1" w:rsidRDefault="0030275E" w:rsidP="0030275E">
      <w:pPr>
        <w:jc w:val="both"/>
        <w:rPr>
          <w:b/>
          <w:sz w:val="22"/>
          <w:szCs w:val="22"/>
        </w:rPr>
      </w:pPr>
      <w:r w:rsidRPr="00B824E1">
        <w:rPr>
          <w:b/>
          <w:sz w:val="22"/>
          <w:szCs w:val="22"/>
        </w:rPr>
        <w:t xml:space="preserve">a adresy trvalého bydliště </w:t>
      </w:r>
    </w:p>
    <w:p w:rsidR="0030275E" w:rsidRDefault="00FB4A80" w:rsidP="0030275E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5795645</wp:posOffset>
            </wp:positionH>
            <wp:positionV relativeFrom="paragraph">
              <wp:posOffset>151130</wp:posOffset>
            </wp:positionV>
            <wp:extent cx="627380" cy="628650"/>
            <wp:effectExtent l="19050" t="0" r="1270" b="0"/>
            <wp:wrapNone/>
            <wp:docPr id="4" name="Obrázek 0" descr="http___www_chynava_cz_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tp___www_chynava_cz_r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38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275E" w:rsidRDefault="0030275E" w:rsidP="0030275E">
      <w:pPr>
        <w:jc w:val="both"/>
        <w:rPr>
          <w:sz w:val="20"/>
          <w:szCs w:val="20"/>
        </w:rPr>
      </w:pPr>
      <w:r>
        <w:t xml:space="preserve">* </w:t>
      </w:r>
      <w:r>
        <w:rPr>
          <w:sz w:val="20"/>
          <w:szCs w:val="20"/>
        </w:rPr>
        <w:t>nehodící se škrtněte</w:t>
      </w:r>
    </w:p>
    <w:p w:rsidR="005323B8" w:rsidRDefault="008614EE" w:rsidP="004F6214">
      <w:pPr>
        <w:jc w:val="both"/>
      </w:pPr>
      <w:r>
        <w:rPr>
          <w:sz w:val="20"/>
          <w:szCs w:val="20"/>
        </w:rPr>
        <w:t xml:space="preserve">Vyplněný formulář můžete </w:t>
      </w:r>
      <w:proofErr w:type="gramStart"/>
      <w:r>
        <w:rPr>
          <w:sz w:val="20"/>
          <w:szCs w:val="20"/>
        </w:rPr>
        <w:t>doručit  osobně</w:t>
      </w:r>
      <w:proofErr w:type="gramEnd"/>
      <w:r>
        <w:rPr>
          <w:sz w:val="20"/>
          <w:szCs w:val="20"/>
        </w:rPr>
        <w:t xml:space="preserve"> nebo </w:t>
      </w:r>
      <w:r w:rsidRPr="003A326E">
        <w:rPr>
          <w:sz w:val="20"/>
          <w:szCs w:val="20"/>
        </w:rPr>
        <w:t>prostřednictvím pošty</w:t>
      </w:r>
      <w:r>
        <w:rPr>
          <w:sz w:val="20"/>
          <w:szCs w:val="20"/>
        </w:rPr>
        <w:t xml:space="preserve"> na adresu: Obec </w:t>
      </w:r>
      <w:proofErr w:type="spellStart"/>
      <w:r>
        <w:rPr>
          <w:sz w:val="20"/>
          <w:szCs w:val="20"/>
        </w:rPr>
        <w:t>Chyňava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Chyňava</w:t>
      </w:r>
      <w:proofErr w:type="spellEnd"/>
      <w:r>
        <w:rPr>
          <w:sz w:val="20"/>
          <w:szCs w:val="20"/>
        </w:rPr>
        <w:t xml:space="preserve"> 39, 267 07 </w:t>
      </w:r>
      <w:proofErr w:type="spellStart"/>
      <w:r>
        <w:rPr>
          <w:sz w:val="20"/>
          <w:szCs w:val="20"/>
        </w:rPr>
        <w:t>Chyňava</w:t>
      </w:r>
      <w:proofErr w:type="spellEnd"/>
      <w:r>
        <w:rPr>
          <w:sz w:val="20"/>
          <w:szCs w:val="20"/>
        </w:rPr>
        <w:t xml:space="preserve">, e-mailem na </w:t>
      </w:r>
      <w:hyperlink r:id="rId8" w:history="1">
        <w:r w:rsidRPr="00461341">
          <w:rPr>
            <w:rStyle w:val="Hypertextovodkaz"/>
            <w:sz w:val="20"/>
            <w:szCs w:val="20"/>
          </w:rPr>
          <w:t>obec.chynava@tiscali.cz</w:t>
        </w:r>
      </w:hyperlink>
      <w:r>
        <w:rPr>
          <w:sz w:val="20"/>
          <w:szCs w:val="20"/>
        </w:rPr>
        <w:t xml:space="preserve"> s připojením zaručeného elektronického podpisu nebo do datové schránky obce </w:t>
      </w:r>
      <w:proofErr w:type="spellStart"/>
      <w:r>
        <w:rPr>
          <w:sz w:val="20"/>
          <w:szCs w:val="20"/>
        </w:rPr>
        <w:t>Chyňava</w:t>
      </w:r>
      <w:proofErr w:type="spellEnd"/>
      <w:r>
        <w:rPr>
          <w:sz w:val="20"/>
          <w:szCs w:val="20"/>
        </w:rPr>
        <w:t xml:space="preserve">: </w:t>
      </w:r>
      <w:r>
        <w:rPr>
          <w:rFonts w:ascii="Trebuchet MS" w:hAnsi="Trebuchet MS"/>
          <w:color w:val="3E3E3E"/>
          <w:sz w:val="19"/>
          <w:szCs w:val="19"/>
        </w:rPr>
        <w:t>mk2anjm</w:t>
      </w:r>
      <w:r>
        <w:rPr>
          <w:sz w:val="20"/>
          <w:szCs w:val="20"/>
        </w:rPr>
        <w:t xml:space="preserve"> </w:t>
      </w:r>
      <w:r w:rsidR="004F6214">
        <w:rPr>
          <w:sz w:val="20"/>
          <w:szCs w:val="20"/>
        </w:rPr>
        <w:tab/>
      </w:r>
      <w:r w:rsidR="004F6214">
        <w:rPr>
          <w:sz w:val="20"/>
          <w:szCs w:val="20"/>
        </w:rPr>
        <w:tab/>
      </w:r>
      <w:r w:rsidR="004F6214">
        <w:rPr>
          <w:sz w:val="20"/>
          <w:szCs w:val="20"/>
        </w:rPr>
        <w:tab/>
      </w:r>
      <w:r w:rsidR="00FB4A80">
        <w:rPr>
          <w:sz w:val="20"/>
          <w:szCs w:val="20"/>
        </w:rPr>
        <w:tab/>
      </w:r>
      <w:r w:rsidR="00FB4A80">
        <w:rPr>
          <w:sz w:val="20"/>
          <w:szCs w:val="20"/>
        </w:rPr>
        <w:tab/>
      </w:r>
      <w:r w:rsidR="00FB4A80" w:rsidRPr="006E41D2">
        <w:rPr>
          <w:rFonts w:ascii="Arial" w:hAnsi="Arial" w:cs="Arial"/>
          <w:sz w:val="18"/>
          <w:szCs w:val="18"/>
        </w:rPr>
        <w:t>F</w:t>
      </w:r>
      <w:r w:rsidR="00FB4A80">
        <w:rPr>
          <w:rFonts w:ascii="Arial" w:hAnsi="Arial" w:cs="Arial"/>
          <w:sz w:val="18"/>
          <w:szCs w:val="18"/>
        </w:rPr>
        <w:t>ormulář</w:t>
      </w:r>
      <w:r w:rsidR="00FB4A80" w:rsidRPr="006E41D2">
        <w:rPr>
          <w:rFonts w:ascii="Arial" w:hAnsi="Arial" w:cs="Arial"/>
          <w:sz w:val="18"/>
          <w:szCs w:val="18"/>
        </w:rPr>
        <w:t xml:space="preserve"> ke stažení </w:t>
      </w:r>
      <w:hyperlink r:id="rId9" w:history="1">
        <w:r w:rsidR="00FB4A80" w:rsidRPr="00754F74">
          <w:rPr>
            <w:rStyle w:val="Hypertextovodkaz"/>
            <w:rFonts w:ascii="Arial" w:hAnsi="Arial" w:cs="Arial"/>
            <w:b/>
            <w:bCs/>
            <w:sz w:val="18"/>
            <w:szCs w:val="18"/>
          </w:rPr>
          <w:t>ZDE</w:t>
        </w:r>
      </w:hyperlink>
      <w:r w:rsidR="00FB4A80">
        <w:rPr>
          <w:rFonts w:ascii="Arial" w:hAnsi="Arial" w:cs="Arial"/>
          <w:b/>
          <w:bCs/>
          <w:sz w:val="18"/>
          <w:szCs w:val="18"/>
        </w:rPr>
        <w:tab/>
      </w:r>
    </w:p>
    <w:sectPr w:rsidR="005323B8" w:rsidSect="009B6170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049" w:rsidRDefault="00822049" w:rsidP="00FB4A80">
      <w:r>
        <w:separator/>
      </w:r>
    </w:p>
  </w:endnote>
  <w:endnote w:type="continuationSeparator" w:id="0">
    <w:p w:rsidR="00822049" w:rsidRDefault="00822049" w:rsidP="00FB4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049" w:rsidRDefault="00822049" w:rsidP="00FB4A80">
      <w:r>
        <w:separator/>
      </w:r>
    </w:p>
  </w:footnote>
  <w:footnote w:type="continuationSeparator" w:id="0">
    <w:p w:rsidR="00822049" w:rsidRDefault="00822049" w:rsidP="00FB4A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275E"/>
    <w:rsid w:val="00145940"/>
    <w:rsid w:val="0030275E"/>
    <w:rsid w:val="004F6214"/>
    <w:rsid w:val="005323B8"/>
    <w:rsid w:val="00822049"/>
    <w:rsid w:val="008614EE"/>
    <w:rsid w:val="00F506A6"/>
    <w:rsid w:val="00FB4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2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614EE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FB4A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B4A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FB4A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B4A8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.chynava@tiscali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hynava.cz/radnice/formulare/formulare-mistni-poplatek-komunalni-odpad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57BEB-36E4-4B8E-97D2-3F51ECDE6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MůjDell</dc:creator>
  <cp:lastModifiedBy>MůjDell</cp:lastModifiedBy>
  <cp:revision>3</cp:revision>
  <dcterms:created xsi:type="dcterms:W3CDTF">2014-01-05T22:41:00Z</dcterms:created>
  <dcterms:modified xsi:type="dcterms:W3CDTF">2014-01-09T00:36:00Z</dcterms:modified>
</cp:coreProperties>
</file>